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D" w:rsidRPr="004B4FD9" w:rsidRDefault="004B7F1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B7F19" w:rsidRPr="004B4FD9" w:rsidRDefault="004B7F1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F61A20" w:rsidRPr="004B4FD9" w:rsidRDefault="004B7F1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«</w:t>
      </w:r>
      <w:r w:rsidR="00511457" w:rsidRPr="004B4FD9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4B4FD9">
        <w:rPr>
          <w:rFonts w:ascii="Times New Roman" w:hAnsi="Times New Roman" w:cs="Times New Roman"/>
          <w:sz w:val="24"/>
          <w:szCs w:val="24"/>
        </w:rPr>
        <w:t xml:space="preserve"> Киренского района </w:t>
      </w:r>
    </w:p>
    <w:p w:rsidR="004B7F19" w:rsidRPr="004B4FD9" w:rsidRDefault="004B4FD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="00FC4D88">
        <w:rPr>
          <w:rFonts w:ascii="Times New Roman" w:hAnsi="Times New Roman" w:cs="Times New Roman"/>
          <w:sz w:val="24"/>
          <w:szCs w:val="24"/>
        </w:rPr>
        <w:t>-2025</w:t>
      </w:r>
      <w:r w:rsidR="004B7F19" w:rsidRPr="004B4FD9">
        <w:rPr>
          <w:rFonts w:ascii="Times New Roman" w:hAnsi="Times New Roman" w:cs="Times New Roman"/>
          <w:sz w:val="24"/>
          <w:szCs w:val="24"/>
        </w:rPr>
        <w:t xml:space="preserve"> г.г.»</w:t>
      </w:r>
      <w:r w:rsidR="001927D4">
        <w:rPr>
          <w:rFonts w:ascii="Times New Roman" w:hAnsi="Times New Roman" w:cs="Times New Roman"/>
          <w:sz w:val="24"/>
          <w:szCs w:val="24"/>
        </w:rPr>
        <w:t xml:space="preserve"> в 202</w:t>
      </w:r>
      <w:r w:rsidR="00A211FA">
        <w:rPr>
          <w:rFonts w:ascii="Times New Roman" w:hAnsi="Times New Roman" w:cs="Times New Roman"/>
          <w:sz w:val="24"/>
          <w:szCs w:val="24"/>
        </w:rPr>
        <w:t>2</w:t>
      </w:r>
      <w:r w:rsidR="004B7F19" w:rsidRPr="004B4F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2240" w:rsidRPr="004B4FD9" w:rsidRDefault="005C2240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F79" w:rsidRPr="004B4FD9" w:rsidRDefault="005C2240" w:rsidP="000E4881">
      <w:pPr>
        <w:pStyle w:val="a3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>Муниципальная программа «</w:t>
      </w:r>
      <w:r w:rsidRPr="004B4FD9">
        <w:rPr>
          <w:rFonts w:ascii="Times New Roman" w:hAnsi="Times New Roman" w:cs="Times New Roman"/>
          <w:sz w:val="24"/>
          <w:szCs w:val="24"/>
        </w:rPr>
        <w:t>Развитие культур</w:t>
      </w:r>
      <w:r w:rsidR="000E4881">
        <w:rPr>
          <w:rFonts w:ascii="Times New Roman" w:hAnsi="Times New Roman" w:cs="Times New Roman"/>
          <w:sz w:val="24"/>
          <w:szCs w:val="24"/>
        </w:rPr>
        <w:t>ы Киренского района на 2014-2025</w:t>
      </w:r>
      <w:r w:rsidRPr="004B4FD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4B4F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B4FD9">
        <w:rPr>
          <w:rFonts w:ascii="Times New Roman" w:hAnsi="Times New Roman"/>
          <w:sz w:val="24"/>
          <w:szCs w:val="24"/>
        </w:rPr>
        <w:t xml:space="preserve">» утверждена постановлением администрации Киренского  муниципального района от 29.10.2014 № 1127. </w:t>
      </w:r>
    </w:p>
    <w:p w:rsidR="005B4F79" w:rsidRPr="00C43A0F" w:rsidRDefault="005B4F79" w:rsidP="00C43A0F">
      <w:pPr>
        <w:jc w:val="both"/>
      </w:pPr>
      <w:r w:rsidRPr="004B4FD9">
        <w:rPr>
          <w:rFonts w:ascii="Times New Roman" w:hAnsi="Times New Roman"/>
          <w:sz w:val="24"/>
          <w:szCs w:val="24"/>
        </w:rPr>
        <w:t xml:space="preserve">Внесены изменения постановлениями Киренского муниципального района </w:t>
      </w:r>
      <w:r w:rsidRPr="00C43A0F">
        <w:rPr>
          <w:rFonts w:ascii="Times New Roman" w:hAnsi="Times New Roman" w:cs="Times New Roman"/>
          <w:sz w:val="24"/>
          <w:szCs w:val="24"/>
        </w:rPr>
        <w:t xml:space="preserve"> </w:t>
      </w:r>
      <w:r w:rsidR="00C43A0F" w:rsidRPr="00C43A0F">
        <w:rPr>
          <w:rFonts w:ascii="Times New Roman" w:hAnsi="Times New Roman" w:cs="Times New Roman"/>
          <w:sz w:val="24"/>
          <w:szCs w:val="24"/>
        </w:rPr>
        <w:t>от</w:t>
      </w:r>
      <w:r w:rsidR="0048715A">
        <w:rPr>
          <w:rFonts w:ascii="Times New Roman" w:hAnsi="Times New Roman" w:cs="Times New Roman"/>
          <w:sz w:val="24"/>
          <w:szCs w:val="24"/>
        </w:rPr>
        <w:t xml:space="preserve"> </w:t>
      </w:r>
      <w:r w:rsidR="00C43A0F" w:rsidRPr="00C43A0F">
        <w:rPr>
          <w:rFonts w:ascii="Times New Roman" w:hAnsi="Times New Roman" w:cs="Times New Roman"/>
          <w:sz w:val="24"/>
          <w:szCs w:val="24"/>
        </w:rPr>
        <w:t xml:space="preserve"> 25.01.2022г. №25,от 01.07.2022г.№396,от 06.10.2022г. № 649,от 30.12.2022г.№799</w:t>
      </w:r>
      <w:r w:rsidR="00C43A0F">
        <w:rPr>
          <w:rFonts w:ascii="Times New Roman" w:hAnsi="Times New Roman" w:cs="Times New Roman"/>
          <w:sz w:val="24"/>
          <w:szCs w:val="24"/>
        </w:rPr>
        <w:t>.</w:t>
      </w:r>
    </w:p>
    <w:p w:rsidR="002D0948" w:rsidRPr="004B4FD9" w:rsidRDefault="00AB4F00" w:rsidP="000E4881">
      <w:pPr>
        <w:pStyle w:val="a3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>В состав программы входит 3</w:t>
      </w:r>
      <w:r w:rsidR="005C2240" w:rsidRPr="004B4FD9">
        <w:rPr>
          <w:rFonts w:ascii="Times New Roman" w:hAnsi="Times New Roman"/>
          <w:sz w:val="24"/>
          <w:szCs w:val="24"/>
        </w:rPr>
        <w:t xml:space="preserve"> подпрограмм</w:t>
      </w:r>
      <w:r w:rsidRPr="004B4FD9">
        <w:rPr>
          <w:rFonts w:ascii="Times New Roman" w:hAnsi="Times New Roman"/>
          <w:sz w:val="24"/>
          <w:szCs w:val="24"/>
        </w:rPr>
        <w:t>ы</w:t>
      </w:r>
      <w:r w:rsidR="005C2240" w:rsidRPr="004B4FD9">
        <w:rPr>
          <w:rFonts w:ascii="Times New Roman" w:hAnsi="Times New Roman"/>
          <w:sz w:val="24"/>
          <w:szCs w:val="24"/>
        </w:rPr>
        <w:t>:</w:t>
      </w:r>
    </w:p>
    <w:p w:rsidR="005C2240" w:rsidRPr="004B4FD9" w:rsidRDefault="002D0948" w:rsidP="000E4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>Подпрограмма №1 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фондов»;</w:t>
      </w:r>
    </w:p>
    <w:p w:rsidR="002D0948" w:rsidRPr="004B4FD9" w:rsidRDefault="002D0948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Подпрограмма №2 «Организация деятельности муниципальных музеев»;</w:t>
      </w:r>
    </w:p>
    <w:p w:rsidR="002D0948" w:rsidRDefault="002D0948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Подпрограмма №3 «Развитие муниц</w:t>
      </w:r>
      <w:r w:rsidR="00D34F4D">
        <w:rPr>
          <w:rFonts w:ascii="Times New Roman" w:hAnsi="Times New Roman" w:cs="Times New Roman"/>
          <w:sz w:val="24"/>
          <w:szCs w:val="24"/>
        </w:rPr>
        <w:t>ипальных  учреждений  культуры»;</w:t>
      </w:r>
    </w:p>
    <w:p w:rsidR="006575A6" w:rsidRPr="004B4FD9" w:rsidRDefault="006575A6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1457" w:rsidRPr="004B4FD9" w:rsidRDefault="0048715A" w:rsidP="000E48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11457" w:rsidRPr="004B4FD9">
        <w:rPr>
          <w:rFonts w:ascii="Times New Roman" w:hAnsi="Times New Roman"/>
          <w:sz w:val="24"/>
          <w:szCs w:val="24"/>
        </w:rPr>
        <w:t>а финансирование муниципальной программы было предусмотрено</w:t>
      </w:r>
      <w:r w:rsidR="00C43A0F">
        <w:rPr>
          <w:rFonts w:ascii="Times New Roman" w:hAnsi="Times New Roman"/>
          <w:sz w:val="24"/>
          <w:szCs w:val="24"/>
        </w:rPr>
        <w:t xml:space="preserve">  </w:t>
      </w:r>
      <w:r w:rsidR="002E0AC5" w:rsidRPr="002E0AC5">
        <w:rPr>
          <w:rFonts w:ascii="Times New Roman" w:hAnsi="Times New Roman"/>
          <w:sz w:val="24"/>
          <w:szCs w:val="24"/>
        </w:rPr>
        <w:t>72</w:t>
      </w:r>
      <w:r w:rsidR="00D34F4D">
        <w:rPr>
          <w:rFonts w:ascii="Times New Roman" w:hAnsi="Times New Roman"/>
          <w:sz w:val="24"/>
          <w:szCs w:val="24"/>
        </w:rPr>
        <w:t xml:space="preserve"> 778, </w:t>
      </w:r>
      <w:r w:rsidR="00B45BE1">
        <w:rPr>
          <w:rFonts w:ascii="Times New Roman" w:hAnsi="Times New Roman"/>
          <w:sz w:val="24"/>
          <w:szCs w:val="24"/>
        </w:rPr>
        <w:t xml:space="preserve">8 </w:t>
      </w:r>
      <w:r w:rsidR="00511457" w:rsidRPr="004B4FD9">
        <w:rPr>
          <w:rFonts w:ascii="Times New Roman" w:hAnsi="Times New Roman"/>
          <w:sz w:val="24"/>
          <w:szCs w:val="24"/>
        </w:rPr>
        <w:t>тыс</w:t>
      </w:r>
      <w:proofErr w:type="gramStart"/>
      <w:r w:rsidR="00511457" w:rsidRPr="004B4FD9">
        <w:rPr>
          <w:rFonts w:ascii="Times New Roman" w:hAnsi="Times New Roman"/>
          <w:sz w:val="24"/>
          <w:szCs w:val="24"/>
        </w:rPr>
        <w:t>.р</w:t>
      </w:r>
      <w:proofErr w:type="gramEnd"/>
      <w:r w:rsidR="00511457" w:rsidRPr="004B4FD9">
        <w:rPr>
          <w:rFonts w:ascii="Times New Roman" w:hAnsi="Times New Roman"/>
          <w:sz w:val="24"/>
          <w:szCs w:val="24"/>
        </w:rPr>
        <w:t xml:space="preserve">уб., в том числе  из средств </w:t>
      </w:r>
      <w:r w:rsidR="002E0AC5">
        <w:rPr>
          <w:rFonts w:ascii="Times New Roman" w:hAnsi="Times New Roman"/>
          <w:sz w:val="24"/>
          <w:szCs w:val="24"/>
        </w:rPr>
        <w:t xml:space="preserve">федерального бюджета – </w:t>
      </w:r>
      <w:r w:rsidR="00D34F4D">
        <w:rPr>
          <w:rFonts w:ascii="Times New Roman" w:hAnsi="Times New Roman"/>
          <w:sz w:val="24"/>
          <w:szCs w:val="24"/>
        </w:rPr>
        <w:t>2425,</w:t>
      </w:r>
      <w:r w:rsidR="002E0AC5" w:rsidRPr="002E0AC5">
        <w:rPr>
          <w:rFonts w:ascii="Times New Roman" w:hAnsi="Times New Roman"/>
          <w:sz w:val="24"/>
          <w:szCs w:val="24"/>
        </w:rPr>
        <w:t>2</w:t>
      </w:r>
      <w:r w:rsidR="00674C2F" w:rsidRPr="004B4FD9">
        <w:rPr>
          <w:rFonts w:ascii="Times New Roman" w:hAnsi="Times New Roman"/>
          <w:sz w:val="24"/>
          <w:szCs w:val="24"/>
        </w:rPr>
        <w:t>тыс.р</w:t>
      </w:r>
      <w:r w:rsidR="0016329B" w:rsidRPr="004B4FD9">
        <w:rPr>
          <w:rFonts w:ascii="Times New Roman" w:hAnsi="Times New Roman"/>
          <w:sz w:val="24"/>
          <w:szCs w:val="24"/>
        </w:rPr>
        <w:t>уб., областного</w:t>
      </w:r>
      <w:r w:rsidR="002E0AC5">
        <w:rPr>
          <w:rFonts w:ascii="Times New Roman" w:hAnsi="Times New Roman"/>
          <w:sz w:val="24"/>
          <w:szCs w:val="24"/>
        </w:rPr>
        <w:t xml:space="preserve"> бюджета  - </w:t>
      </w:r>
      <w:r w:rsidR="00D34F4D">
        <w:rPr>
          <w:rFonts w:ascii="Times New Roman" w:hAnsi="Times New Roman"/>
          <w:sz w:val="24"/>
          <w:szCs w:val="24"/>
        </w:rPr>
        <w:t>11751,</w:t>
      </w:r>
      <w:r w:rsidR="002E0AC5" w:rsidRPr="002E0AC5">
        <w:rPr>
          <w:rFonts w:ascii="Times New Roman" w:hAnsi="Times New Roman"/>
          <w:sz w:val="24"/>
          <w:szCs w:val="24"/>
        </w:rPr>
        <w:t>2</w:t>
      </w:r>
      <w:r w:rsidR="00674C2F" w:rsidRPr="004B4FD9">
        <w:rPr>
          <w:rFonts w:ascii="Times New Roman" w:hAnsi="Times New Roman"/>
          <w:sz w:val="24"/>
          <w:szCs w:val="24"/>
        </w:rPr>
        <w:t xml:space="preserve">тыс.руб., </w:t>
      </w:r>
      <w:r w:rsidR="00511457" w:rsidRPr="004B4FD9">
        <w:rPr>
          <w:rFonts w:ascii="Times New Roman" w:hAnsi="Times New Roman"/>
          <w:sz w:val="24"/>
          <w:szCs w:val="24"/>
        </w:rPr>
        <w:t>местного бюджета</w:t>
      </w:r>
      <w:r w:rsidR="00674C2F" w:rsidRPr="004B4FD9">
        <w:rPr>
          <w:rFonts w:ascii="Times New Roman" w:hAnsi="Times New Roman"/>
          <w:sz w:val="24"/>
          <w:szCs w:val="24"/>
        </w:rPr>
        <w:t xml:space="preserve"> – </w:t>
      </w:r>
      <w:r w:rsidR="00D34F4D">
        <w:rPr>
          <w:rFonts w:ascii="Times New Roman" w:hAnsi="Times New Roman"/>
          <w:sz w:val="24"/>
          <w:szCs w:val="24"/>
        </w:rPr>
        <w:t>58602,</w:t>
      </w:r>
      <w:r w:rsidR="002E0AC5" w:rsidRPr="002E0AC5">
        <w:rPr>
          <w:rFonts w:ascii="Times New Roman" w:hAnsi="Times New Roman"/>
          <w:sz w:val="24"/>
          <w:szCs w:val="24"/>
        </w:rPr>
        <w:t>4</w:t>
      </w:r>
      <w:r w:rsidR="00511457" w:rsidRPr="004B4FD9">
        <w:rPr>
          <w:rFonts w:ascii="Times New Roman" w:hAnsi="Times New Roman"/>
          <w:sz w:val="24"/>
          <w:szCs w:val="24"/>
        </w:rPr>
        <w:t xml:space="preserve"> тыс. рублей, фактическое исполнение</w:t>
      </w:r>
      <w:r w:rsidR="00674C2F" w:rsidRPr="004B4FD9">
        <w:rPr>
          <w:rFonts w:ascii="Times New Roman" w:hAnsi="Times New Roman"/>
          <w:sz w:val="24"/>
          <w:szCs w:val="24"/>
        </w:rPr>
        <w:t xml:space="preserve"> муниципальной программы составило </w:t>
      </w:r>
      <w:r w:rsidR="00D34F4D">
        <w:rPr>
          <w:rFonts w:ascii="Times New Roman" w:hAnsi="Times New Roman"/>
          <w:sz w:val="24"/>
          <w:szCs w:val="24"/>
        </w:rPr>
        <w:t>70</w:t>
      </w:r>
      <w:r w:rsidR="00C43A0F">
        <w:rPr>
          <w:rFonts w:ascii="Times New Roman" w:hAnsi="Times New Roman"/>
          <w:sz w:val="24"/>
          <w:szCs w:val="24"/>
        </w:rPr>
        <w:t xml:space="preserve"> </w:t>
      </w:r>
      <w:r w:rsidR="00D34F4D">
        <w:rPr>
          <w:rFonts w:ascii="Times New Roman" w:hAnsi="Times New Roman"/>
          <w:sz w:val="24"/>
          <w:szCs w:val="24"/>
        </w:rPr>
        <w:t>660,</w:t>
      </w:r>
      <w:r w:rsidR="002E0AC5" w:rsidRPr="002E0AC5">
        <w:rPr>
          <w:rFonts w:ascii="Times New Roman" w:hAnsi="Times New Roman"/>
          <w:sz w:val="24"/>
          <w:szCs w:val="24"/>
        </w:rPr>
        <w:t>8</w:t>
      </w:r>
      <w:r w:rsidR="006575A6" w:rsidRPr="004B4FD9">
        <w:rPr>
          <w:rFonts w:ascii="Times New Roman" w:hAnsi="Times New Roman"/>
          <w:sz w:val="24"/>
          <w:szCs w:val="24"/>
        </w:rPr>
        <w:t>тыс. рублей.</w:t>
      </w:r>
    </w:p>
    <w:p w:rsidR="00FB38C2" w:rsidRPr="004B4FD9" w:rsidRDefault="00FB38C2" w:rsidP="000E4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 xml:space="preserve">По Подпрограмме №1 «Организация  библиотечного  обслуживания населения  межпоселенческими  библиотеками,  комплектование  и  обеспечение  сохранности  их  библиотечных </w:t>
      </w:r>
      <w:r w:rsidR="0016329B" w:rsidRPr="004B4FD9">
        <w:rPr>
          <w:rFonts w:ascii="Times New Roman" w:hAnsi="Times New Roman"/>
          <w:sz w:val="24"/>
          <w:szCs w:val="24"/>
        </w:rPr>
        <w:t>ф</w:t>
      </w:r>
      <w:r w:rsidR="0004536C">
        <w:rPr>
          <w:rFonts w:ascii="Times New Roman" w:hAnsi="Times New Roman"/>
          <w:sz w:val="24"/>
          <w:szCs w:val="24"/>
        </w:rPr>
        <w:t>ондов» расходы составили 2</w:t>
      </w:r>
      <w:r w:rsidR="0004536C" w:rsidRPr="0004536C">
        <w:rPr>
          <w:rFonts w:ascii="Times New Roman" w:hAnsi="Times New Roman"/>
          <w:sz w:val="24"/>
          <w:szCs w:val="24"/>
        </w:rPr>
        <w:t>3058.9</w:t>
      </w:r>
      <w:r w:rsidR="0048715A">
        <w:rPr>
          <w:rFonts w:ascii="Times New Roman" w:hAnsi="Times New Roman"/>
          <w:sz w:val="24"/>
          <w:szCs w:val="24"/>
        </w:rPr>
        <w:t>тыс</w:t>
      </w:r>
      <w:proofErr w:type="gramStart"/>
      <w:r w:rsidR="0048715A">
        <w:rPr>
          <w:rFonts w:ascii="Times New Roman" w:hAnsi="Times New Roman"/>
          <w:sz w:val="24"/>
          <w:szCs w:val="24"/>
        </w:rPr>
        <w:t>.р</w:t>
      </w:r>
      <w:proofErr w:type="gramEnd"/>
      <w:r w:rsidR="0048715A">
        <w:rPr>
          <w:rFonts w:ascii="Times New Roman" w:hAnsi="Times New Roman"/>
          <w:sz w:val="24"/>
          <w:szCs w:val="24"/>
        </w:rPr>
        <w:t>ублей. Финансовый п</w:t>
      </w:r>
      <w:r w:rsidRPr="004B4FD9">
        <w:rPr>
          <w:rFonts w:ascii="Times New Roman" w:hAnsi="Times New Roman"/>
          <w:sz w:val="24"/>
          <w:szCs w:val="24"/>
        </w:rPr>
        <w:t>оказатель да</w:t>
      </w:r>
      <w:r w:rsidR="00491A9D" w:rsidRPr="004B4FD9">
        <w:rPr>
          <w:rFonts w:ascii="Times New Roman" w:hAnsi="Times New Roman"/>
          <w:sz w:val="24"/>
          <w:szCs w:val="24"/>
        </w:rPr>
        <w:t xml:space="preserve">нной подпрограммы </w:t>
      </w:r>
      <w:r w:rsidR="0004536C">
        <w:rPr>
          <w:rFonts w:ascii="Times New Roman" w:hAnsi="Times New Roman"/>
          <w:sz w:val="24"/>
          <w:szCs w:val="24"/>
        </w:rPr>
        <w:t>выполнен на 98,</w:t>
      </w:r>
      <w:r w:rsidR="0004536C" w:rsidRPr="0004536C">
        <w:rPr>
          <w:rFonts w:ascii="Times New Roman" w:hAnsi="Times New Roman"/>
          <w:sz w:val="24"/>
          <w:szCs w:val="24"/>
        </w:rPr>
        <w:t>3</w:t>
      </w:r>
      <w:r w:rsidRPr="004B4FD9">
        <w:rPr>
          <w:rFonts w:ascii="Times New Roman" w:hAnsi="Times New Roman"/>
          <w:sz w:val="24"/>
          <w:szCs w:val="24"/>
        </w:rPr>
        <w:t>% от запланированной суммы</w:t>
      </w:r>
      <w:r w:rsidR="00B7444C">
        <w:rPr>
          <w:rFonts w:ascii="Times New Roman" w:hAnsi="Times New Roman"/>
          <w:sz w:val="24"/>
          <w:szCs w:val="24"/>
        </w:rPr>
        <w:t>, за счет экономии по коммунальным</w:t>
      </w:r>
      <w:r w:rsidR="00AE399A">
        <w:rPr>
          <w:rFonts w:ascii="Times New Roman" w:hAnsi="Times New Roman"/>
          <w:sz w:val="24"/>
          <w:szCs w:val="24"/>
        </w:rPr>
        <w:t xml:space="preserve"> услугам</w:t>
      </w:r>
      <w:r w:rsidR="0048715A">
        <w:rPr>
          <w:rFonts w:ascii="Times New Roman" w:hAnsi="Times New Roman"/>
          <w:sz w:val="24"/>
          <w:szCs w:val="24"/>
        </w:rPr>
        <w:t xml:space="preserve"> и вакансии в библиотеке</w:t>
      </w:r>
      <w:r w:rsidR="00747503">
        <w:rPr>
          <w:rFonts w:ascii="Times New Roman" w:hAnsi="Times New Roman"/>
          <w:sz w:val="24"/>
          <w:szCs w:val="24"/>
        </w:rPr>
        <w:t xml:space="preserve"> п</w:t>
      </w:r>
      <w:proofErr w:type="gramStart"/>
      <w:r w:rsidR="00747503">
        <w:rPr>
          <w:rFonts w:ascii="Times New Roman" w:hAnsi="Times New Roman"/>
          <w:sz w:val="24"/>
          <w:szCs w:val="24"/>
        </w:rPr>
        <w:t>.В</w:t>
      </w:r>
      <w:proofErr w:type="gramEnd"/>
      <w:r w:rsidR="00747503">
        <w:rPr>
          <w:rFonts w:ascii="Times New Roman" w:hAnsi="Times New Roman"/>
          <w:sz w:val="24"/>
          <w:szCs w:val="24"/>
        </w:rPr>
        <w:t>изирный</w:t>
      </w:r>
      <w:r w:rsidRPr="004B4FD9">
        <w:rPr>
          <w:rFonts w:ascii="Times New Roman" w:hAnsi="Times New Roman"/>
          <w:sz w:val="28"/>
          <w:szCs w:val="28"/>
        </w:rPr>
        <w:t xml:space="preserve">. </w:t>
      </w:r>
      <w:r w:rsidRPr="004B4FD9">
        <w:rPr>
          <w:rFonts w:ascii="Times New Roman" w:hAnsi="Times New Roman"/>
          <w:sz w:val="24"/>
          <w:szCs w:val="24"/>
        </w:rPr>
        <w:t>Основные мероприятия</w:t>
      </w:r>
      <w:r w:rsidR="00F82C30" w:rsidRPr="004B4FD9">
        <w:rPr>
          <w:rFonts w:ascii="Times New Roman" w:hAnsi="Times New Roman"/>
          <w:sz w:val="24"/>
          <w:szCs w:val="24"/>
        </w:rPr>
        <w:t xml:space="preserve"> подпрограммы №1</w:t>
      </w:r>
      <w:r w:rsidRPr="004B4FD9">
        <w:rPr>
          <w:rFonts w:ascii="Times New Roman" w:hAnsi="Times New Roman"/>
          <w:sz w:val="24"/>
          <w:szCs w:val="24"/>
        </w:rPr>
        <w:t xml:space="preserve"> направлены на </w:t>
      </w:r>
      <w:r w:rsidR="00F82C30" w:rsidRPr="004B4FD9">
        <w:rPr>
          <w:rFonts w:ascii="Times New Roman" w:hAnsi="Times New Roman"/>
          <w:sz w:val="24"/>
          <w:szCs w:val="24"/>
        </w:rPr>
        <w:t>организацию эффективного информационно-библиотечного обслуживания населения, а также сохранение национального культурного наследия, хранящегося в библиотеках</w:t>
      </w:r>
      <w:r w:rsidRPr="004B4FD9">
        <w:rPr>
          <w:rFonts w:ascii="Times New Roman" w:hAnsi="Times New Roman"/>
          <w:sz w:val="24"/>
          <w:szCs w:val="24"/>
        </w:rPr>
        <w:t>.</w:t>
      </w:r>
      <w:r w:rsidR="00B45BE1">
        <w:rPr>
          <w:rFonts w:ascii="Times New Roman" w:hAnsi="Times New Roman"/>
          <w:sz w:val="24"/>
          <w:szCs w:val="24"/>
        </w:rPr>
        <w:t xml:space="preserve"> </w:t>
      </w:r>
      <w:r w:rsidR="00791769" w:rsidRPr="004B4FD9">
        <w:rPr>
          <w:rFonts w:ascii="Times New Roman" w:hAnsi="Times New Roman"/>
          <w:sz w:val="24"/>
          <w:szCs w:val="24"/>
        </w:rPr>
        <w:t>Целевые показатели</w:t>
      </w:r>
      <w:r w:rsidR="00AE399A">
        <w:rPr>
          <w:rFonts w:ascii="Times New Roman" w:hAnsi="Times New Roman"/>
          <w:sz w:val="24"/>
          <w:szCs w:val="24"/>
        </w:rPr>
        <w:t xml:space="preserve"> за 202</w:t>
      </w:r>
      <w:r w:rsidR="0004536C" w:rsidRPr="0004536C">
        <w:rPr>
          <w:rFonts w:ascii="Times New Roman" w:hAnsi="Times New Roman"/>
          <w:sz w:val="24"/>
          <w:szCs w:val="24"/>
        </w:rPr>
        <w:t>2</w:t>
      </w:r>
      <w:r w:rsidR="007B04C7" w:rsidRPr="004B4FD9">
        <w:rPr>
          <w:rFonts w:ascii="Times New Roman" w:hAnsi="Times New Roman"/>
          <w:sz w:val="24"/>
          <w:szCs w:val="24"/>
        </w:rPr>
        <w:t xml:space="preserve"> год </w:t>
      </w:r>
      <w:r w:rsidR="0048715A">
        <w:rPr>
          <w:rFonts w:ascii="Times New Roman" w:hAnsi="Times New Roman"/>
          <w:sz w:val="24"/>
          <w:szCs w:val="24"/>
        </w:rPr>
        <w:t xml:space="preserve">перевыполнены </w:t>
      </w:r>
      <w:r w:rsidR="007B04C7" w:rsidRPr="00B95A56">
        <w:rPr>
          <w:rFonts w:ascii="Times New Roman" w:hAnsi="Times New Roman"/>
          <w:sz w:val="24"/>
          <w:szCs w:val="24"/>
        </w:rPr>
        <w:t xml:space="preserve">в связи </w:t>
      </w:r>
      <w:r w:rsidR="002832C3" w:rsidRPr="00B95A56">
        <w:rPr>
          <w:rFonts w:ascii="Times New Roman" w:hAnsi="Times New Roman"/>
          <w:sz w:val="24"/>
          <w:szCs w:val="24"/>
        </w:rPr>
        <w:t>с ведением</w:t>
      </w:r>
      <w:r w:rsidR="0004536C">
        <w:rPr>
          <w:rFonts w:ascii="Times New Roman" w:hAnsi="Times New Roman"/>
          <w:sz w:val="24"/>
          <w:szCs w:val="24"/>
        </w:rPr>
        <w:t xml:space="preserve"> новых форм работы библиотеки.</w:t>
      </w:r>
    </w:p>
    <w:p w:rsidR="00511457" w:rsidRPr="004B4FD9" w:rsidRDefault="00AB4F00" w:rsidP="000E48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4FD9">
        <w:rPr>
          <w:rFonts w:ascii="Times New Roman" w:hAnsi="Times New Roman"/>
          <w:sz w:val="24"/>
          <w:szCs w:val="24"/>
        </w:rPr>
        <w:t xml:space="preserve">По Подпрограмме №2 </w:t>
      </w:r>
      <w:r w:rsidRPr="004B4FD9">
        <w:rPr>
          <w:rFonts w:ascii="Times New Roman" w:hAnsi="Times New Roman" w:cs="Times New Roman"/>
          <w:sz w:val="24"/>
          <w:szCs w:val="24"/>
        </w:rPr>
        <w:t>«Организация деятельности муниципальных музеев»</w:t>
      </w:r>
      <w:r w:rsidRPr="004B4FD9">
        <w:rPr>
          <w:rFonts w:ascii="Times New Roman" w:hAnsi="Times New Roman"/>
          <w:sz w:val="24"/>
          <w:szCs w:val="24"/>
        </w:rPr>
        <w:t xml:space="preserve"> расходы сос</w:t>
      </w:r>
      <w:r w:rsidR="007B04C7" w:rsidRPr="004B4FD9">
        <w:rPr>
          <w:rFonts w:ascii="Times New Roman" w:hAnsi="Times New Roman"/>
          <w:sz w:val="24"/>
          <w:szCs w:val="24"/>
        </w:rPr>
        <w:t xml:space="preserve">тавили </w:t>
      </w:r>
      <w:r w:rsidR="0004536C">
        <w:rPr>
          <w:rFonts w:ascii="Times New Roman" w:hAnsi="Times New Roman"/>
          <w:sz w:val="24"/>
          <w:szCs w:val="24"/>
        </w:rPr>
        <w:t>13248,1</w:t>
      </w:r>
      <w:r w:rsidRPr="004B4FD9">
        <w:rPr>
          <w:rFonts w:ascii="Times New Roman" w:hAnsi="Times New Roman"/>
          <w:sz w:val="24"/>
          <w:szCs w:val="24"/>
        </w:rPr>
        <w:t>тыс</w:t>
      </w:r>
      <w:proofErr w:type="gramStart"/>
      <w:r w:rsidRPr="004B4FD9">
        <w:rPr>
          <w:rFonts w:ascii="Times New Roman" w:hAnsi="Times New Roman"/>
          <w:sz w:val="24"/>
          <w:szCs w:val="24"/>
        </w:rPr>
        <w:t>.р</w:t>
      </w:r>
      <w:proofErr w:type="gramEnd"/>
      <w:r w:rsidRPr="004B4FD9">
        <w:rPr>
          <w:rFonts w:ascii="Times New Roman" w:hAnsi="Times New Roman"/>
          <w:sz w:val="24"/>
          <w:szCs w:val="24"/>
        </w:rPr>
        <w:t>ублей. Финансовый показатель данной подпрограммы выполнен н</w:t>
      </w:r>
      <w:r w:rsidR="0004536C">
        <w:rPr>
          <w:rFonts w:ascii="Times New Roman" w:hAnsi="Times New Roman"/>
          <w:sz w:val="24"/>
          <w:szCs w:val="24"/>
        </w:rPr>
        <w:t>а 98,5</w:t>
      </w:r>
      <w:r w:rsidRPr="004B4FD9">
        <w:rPr>
          <w:rFonts w:ascii="Times New Roman" w:hAnsi="Times New Roman"/>
          <w:sz w:val="24"/>
          <w:szCs w:val="24"/>
        </w:rPr>
        <w:t>% от запланированной суммы</w:t>
      </w:r>
      <w:r w:rsidR="00B7444C">
        <w:rPr>
          <w:rFonts w:ascii="Times New Roman" w:hAnsi="Times New Roman"/>
          <w:sz w:val="24"/>
          <w:szCs w:val="24"/>
        </w:rPr>
        <w:t>, за счет экономии по коммунальным услугам</w:t>
      </w:r>
      <w:r w:rsidR="00C54DE4">
        <w:rPr>
          <w:rFonts w:ascii="Times New Roman" w:hAnsi="Times New Roman"/>
          <w:sz w:val="24"/>
          <w:szCs w:val="24"/>
        </w:rPr>
        <w:t>.</w:t>
      </w:r>
    </w:p>
    <w:p w:rsidR="00AB4F00" w:rsidRDefault="00AB4F00" w:rsidP="000E4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>Основные мероприятия подпрограммы №2 направлены</w:t>
      </w:r>
      <w:r w:rsidR="0035511D" w:rsidRPr="004B4FD9">
        <w:rPr>
          <w:rFonts w:ascii="Times New Roman" w:hAnsi="Times New Roman"/>
          <w:sz w:val="24"/>
          <w:szCs w:val="24"/>
        </w:rPr>
        <w:t xml:space="preserve"> на сохранение </w:t>
      </w:r>
      <w:proofErr w:type="spellStart"/>
      <w:r w:rsidR="0035511D" w:rsidRPr="004B4FD9">
        <w:rPr>
          <w:rFonts w:ascii="Times New Roman" w:hAnsi="Times New Roman"/>
          <w:sz w:val="24"/>
          <w:szCs w:val="24"/>
        </w:rPr>
        <w:t>историко-культорного</w:t>
      </w:r>
      <w:proofErr w:type="spellEnd"/>
      <w:r w:rsidR="0035511D" w:rsidRPr="004B4FD9">
        <w:rPr>
          <w:rFonts w:ascii="Times New Roman" w:hAnsi="Times New Roman"/>
          <w:sz w:val="24"/>
          <w:szCs w:val="24"/>
        </w:rPr>
        <w:t xml:space="preserve"> наследия, пропаганда краеведческих знаний, достижение музеем преимущественного значения в культурной жизни края.</w:t>
      </w:r>
      <w:r w:rsidR="00707F3C" w:rsidRPr="004B4FD9">
        <w:rPr>
          <w:rFonts w:ascii="Times New Roman" w:hAnsi="Times New Roman"/>
          <w:sz w:val="24"/>
          <w:szCs w:val="24"/>
        </w:rPr>
        <w:t xml:space="preserve"> Целе</w:t>
      </w:r>
      <w:r w:rsidR="007B04C7" w:rsidRPr="004B4FD9">
        <w:rPr>
          <w:rFonts w:ascii="Times New Roman" w:hAnsi="Times New Roman"/>
          <w:sz w:val="24"/>
          <w:szCs w:val="24"/>
        </w:rPr>
        <w:t xml:space="preserve">вые показатели </w:t>
      </w:r>
      <w:r w:rsidR="003849A9">
        <w:rPr>
          <w:rFonts w:ascii="Times New Roman" w:hAnsi="Times New Roman"/>
          <w:sz w:val="24"/>
          <w:szCs w:val="24"/>
        </w:rPr>
        <w:t>в 2022</w:t>
      </w:r>
      <w:r w:rsidR="00512AEB" w:rsidRPr="004B4FD9">
        <w:rPr>
          <w:rFonts w:ascii="Times New Roman" w:hAnsi="Times New Roman"/>
          <w:sz w:val="24"/>
          <w:szCs w:val="24"/>
        </w:rPr>
        <w:t xml:space="preserve">г. </w:t>
      </w:r>
      <w:r w:rsidR="0048715A">
        <w:rPr>
          <w:rFonts w:ascii="Times New Roman" w:hAnsi="Times New Roman"/>
          <w:sz w:val="24"/>
          <w:szCs w:val="24"/>
        </w:rPr>
        <w:t>пере</w:t>
      </w:r>
      <w:r w:rsidR="007B04C7" w:rsidRPr="004B4FD9">
        <w:rPr>
          <w:rFonts w:ascii="Times New Roman" w:hAnsi="Times New Roman"/>
          <w:sz w:val="24"/>
          <w:szCs w:val="24"/>
        </w:rPr>
        <w:t xml:space="preserve">выполнены  </w:t>
      </w:r>
      <w:r w:rsidR="002F2243">
        <w:rPr>
          <w:rFonts w:ascii="Times New Roman" w:hAnsi="Times New Roman"/>
          <w:sz w:val="24"/>
          <w:szCs w:val="24"/>
        </w:rPr>
        <w:t>в связи с внедрением новых форм работы и проведение</w:t>
      </w:r>
      <w:r w:rsidR="0048715A">
        <w:rPr>
          <w:rFonts w:ascii="Times New Roman" w:hAnsi="Times New Roman"/>
          <w:sz w:val="24"/>
          <w:szCs w:val="24"/>
        </w:rPr>
        <w:t>м</w:t>
      </w:r>
      <w:r w:rsidR="002F2243">
        <w:rPr>
          <w:rFonts w:ascii="Times New Roman" w:hAnsi="Times New Roman"/>
          <w:sz w:val="24"/>
          <w:szCs w:val="24"/>
        </w:rPr>
        <w:t xml:space="preserve">  внеплановых мероприятий</w:t>
      </w:r>
      <w:r w:rsidR="00B95A56" w:rsidRPr="00B95A56">
        <w:rPr>
          <w:rFonts w:ascii="Times New Roman" w:hAnsi="Times New Roman"/>
          <w:sz w:val="24"/>
          <w:szCs w:val="24"/>
        </w:rPr>
        <w:t>.</w:t>
      </w:r>
    </w:p>
    <w:p w:rsidR="00B95A56" w:rsidRPr="004B4FD9" w:rsidRDefault="00B95A56" w:rsidP="000E48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F00" w:rsidRPr="004B4FD9" w:rsidRDefault="00AB4F00" w:rsidP="000E48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4FD9">
        <w:rPr>
          <w:rFonts w:ascii="Times New Roman" w:hAnsi="Times New Roman"/>
          <w:sz w:val="24"/>
          <w:szCs w:val="24"/>
        </w:rPr>
        <w:t xml:space="preserve">По Подпрограмме №3 </w:t>
      </w:r>
      <w:r w:rsidRPr="004B4FD9">
        <w:rPr>
          <w:rFonts w:ascii="Times New Roman" w:hAnsi="Times New Roman" w:cs="Times New Roman"/>
          <w:sz w:val="24"/>
          <w:szCs w:val="24"/>
        </w:rPr>
        <w:t xml:space="preserve">«Развитие муниципальных  учреждений  культуры» </w:t>
      </w:r>
      <w:r w:rsidRPr="004B4FD9">
        <w:rPr>
          <w:rFonts w:ascii="Times New Roman" w:hAnsi="Times New Roman"/>
          <w:sz w:val="24"/>
          <w:szCs w:val="24"/>
        </w:rPr>
        <w:t>расходы сос</w:t>
      </w:r>
      <w:r w:rsidR="003849A9">
        <w:rPr>
          <w:rFonts w:ascii="Times New Roman" w:hAnsi="Times New Roman"/>
          <w:sz w:val="24"/>
          <w:szCs w:val="24"/>
        </w:rPr>
        <w:t>тавили 34353,8</w:t>
      </w:r>
      <w:r w:rsidRPr="004B4FD9">
        <w:rPr>
          <w:rFonts w:ascii="Times New Roman" w:hAnsi="Times New Roman"/>
          <w:sz w:val="24"/>
          <w:szCs w:val="24"/>
        </w:rPr>
        <w:t>тыс.</w:t>
      </w:r>
      <w:r w:rsidR="00D34F4D">
        <w:rPr>
          <w:rFonts w:ascii="Times New Roman" w:hAnsi="Times New Roman"/>
          <w:sz w:val="24"/>
          <w:szCs w:val="24"/>
        </w:rPr>
        <w:t xml:space="preserve"> руб</w:t>
      </w:r>
      <w:r w:rsidRPr="004B4FD9">
        <w:rPr>
          <w:rFonts w:ascii="Times New Roman" w:hAnsi="Times New Roman"/>
          <w:sz w:val="24"/>
          <w:szCs w:val="24"/>
        </w:rPr>
        <w:t>. Финансовый показатель данной подпрограммы выполнен н</w:t>
      </w:r>
      <w:r w:rsidR="003849A9">
        <w:rPr>
          <w:rFonts w:ascii="Times New Roman" w:hAnsi="Times New Roman"/>
          <w:sz w:val="24"/>
          <w:szCs w:val="24"/>
        </w:rPr>
        <w:t>а 95,8</w:t>
      </w:r>
      <w:r w:rsidRPr="004B4FD9">
        <w:rPr>
          <w:rFonts w:ascii="Times New Roman" w:hAnsi="Times New Roman"/>
          <w:sz w:val="24"/>
          <w:szCs w:val="24"/>
        </w:rPr>
        <w:t>% от запланированной суммы</w:t>
      </w:r>
      <w:r w:rsidR="00B7444C">
        <w:rPr>
          <w:rFonts w:ascii="Times New Roman" w:hAnsi="Times New Roman"/>
          <w:sz w:val="28"/>
          <w:szCs w:val="28"/>
        </w:rPr>
        <w:t xml:space="preserve"> </w:t>
      </w:r>
      <w:r w:rsidR="00B7444C">
        <w:rPr>
          <w:rFonts w:ascii="Times New Roman" w:hAnsi="Times New Roman"/>
          <w:sz w:val="24"/>
          <w:szCs w:val="24"/>
        </w:rPr>
        <w:t>за счет экономии по коммунальным услугам</w:t>
      </w:r>
      <w:r w:rsidR="00D34F4D">
        <w:rPr>
          <w:rFonts w:ascii="Times New Roman" w:hAnsi="Times New Roman"/>
          <w:sz w:val="24"/>
          <w:szCs w:val="24"/>
        </w:rPr>
        <w:t xml:space="preserve"> и вакансией</w:t>
      </w:r>
      <w:r w:rsidR="0048715A">
        <w:rPr>
          <w:rFonts w:ascii="Times New Roman" w:hAnsi="Times New Roman"/>
          <w:sz w:val="24"/>
          <w:szCs w:val="24"/>
        </w:rPr>
        <w:t xml:space="preserve"> в клубе</w:t>
      </w:r>
      <w:r w:rsidR="00D34F4D">
        <w:rPr>
          <w:rFonts w:ascii="Times New Roman" w:hAnsi="Times New Roman"/>
          <w:sz w:val="24"/>
          <w:szCs w:val="24"/>
        </w:rPr>
        <w:t xml:space="preserve"> п</w:t>
      </w:r>
      <w:proofErr w:type="gramStart"/>
      <w:r w:rsidR="00D34F4D">
        <w:rPr>
          <w:rFonts w:ascii="Times New Roman" w:hAnsi="Times New Roman"/>
          <w:sz w:val="24"/>
          <w:szCs w:val="24"/>
        </w:rPr>
        <w:t>.</w:t>
      </w:r>
      <w:r w:rsidR="00747503">
        <w:rPr>
          <w:rFonts w:ascii="Times New Roman" w:hAnsi="Times New Roman"/>
          <w:sz w:val="24"/>
          <w:szCs w:val="24"/>
        </w:rPr>
        <w:t>В</w:t>
      </w:r>
      <w:proofErr w:type="gramEnd"/>
      <w:r w:rsidR="00747503">
        <w:rPr>
          <w:rFonts w:ascii="Times New Roman" w:hAnsi="Times New Roman"/>
          <w:sz w:val="24"/>
          <w:szCs w:val="24"/>
        </w:rPr>
        <w:t xml:space="preserve">изирный. </w:t>
      </w:r>
    </w:p>
    <w:p w:rsidR="00AB4F00" w:rsidRDefault="00AB4F00" w:rsidP="000E4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>Основные мероприятия подпрограммы №3 направлены на обеспечение устойчивого функционирования и развития культурно-досуговой деятельности МКУК «Методический центр народного творчества и досуга «Звезда».</w:t>
      </w:r>
      <w:r w:rsidR="00707F3C" w:rsidRPr="004B4FD9">
        <w:rPr>
          <w:rFonts w:ascii="Times New Roman" w:hAnsi="Times New Roman"/>
          <w:sz w:val="24"/>
          <w:szCs w:val="24"/>
        </w:rPr>
        <w:t xml:space="preserve"> Целевые показатели </w:t>
      </w:r>
      <w:r w:rsidR="003849A9">
        <w:rPr>
          <w:rFonts w:ascii="Times New Roman" w:hAnsi="Times New Roman"/>
          <w:sz w:val="24"/>
          <w:szCs w:val="24"/>
        </w:rPr>
        <w:t>в 2022</w:t>
      </w:r>
      <w:r w:rsidR="00512AEB" w:rsidRPr="004B4FD9">
        <w:rPr>
          <w:rFonts w:ascii="Times New Roman" w:hAnsi="Times New Roman"/>
          <w:sz w:val="24"/>
          <w:szCs w:val="24"/>
        </w:rPr>
        <w:t xml:space="preserve"> году </w:t>
      </w:r>
      <w:r w:rsidR="00707F3C" w:rsidRPr="004B4FD9">
        <w:rPr>
          <w:rFonts w:ascii="Times New Roman" w:hAnsi="Times New Roman"/>
          <w:sz w:val="24"/>
          <w:szCs w:val="24"/>
        </w:rPr>
        <w:t>выполнены</w:t>
      </w:r>
      <w:r w:rsidR="0048715A">
        <w:rPr>
          <w:rFonts w:ascii="Times New Roman" w:hAnsi="Times New Roman"/>
          <w:sz w:val="24"/>
          <w:szCs w:val="24"/>
        </w:rPr>
        <w:t>.</w:t>
      </w:r>
      <w:r w:rsidR="00707F3C" w:rsidRPr="004B4FD9">
        <w:rPr>
          <w:rFonts w:ascii="Times New Roman" w:hAnsi="Times New Roman"/>
          <w:sz w:val="24"/>
          <w:szCs w:val="24"/>
        </w:rPr>
        <w:t xml:space="preserve">  </w:t>
      </w:r>
    </w:p>
    <w:p w:rsidR="000E4881" w:rsidRDefault="000E4881" w:rsidP="000E48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881" w:rsidRDefault="000E4881" w:rsidP="000E48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3A0F" w:rsidRDefault="00C43A0F" w:rsidP="00C43A0F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 по культуре,</w:t>
      </w:r>
    </w:p>
    <w:p w:rsidR="00C43A0F" w:rsidRPr="003975EC" w:rsidRDefault="00C43A0F" w:rsidP="00C43A0F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делам молодежи и спорту: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О.С.Слёзкина</w:t>
      </w:r>
      <w:proofErr w:type="spellEnd"/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C867E6" w:rsidSect="00A10B9C">
          <w:pgSz w:w="11906" w:h="16838"/>
          <w:pgMar w:top="567" w:right="720" w:bottom="510" w:left="720" w:header="709" w:footer="709" w:gutter="0"/>
          <w:cols w:space="708"/>
          <w:docGrid w:linePitch="360"/>
        </w:sectPr>
      </w:pPr>
    </w:p>
    <w:tbl>
      <w:tblPr>
        <w:tblW w:w="14200" w:type="dxa"/>
        <w:tblInd w:w="95" w:type="dxa"/>
        <w:tblLook w:val="04A0"/>
      </w:tblPr>
      <w:tblGrid>
        <w:gridCol w:w="680"/>
        <w:gridCol w:w="2500"/>
        <w:gridCol w:w="1600"/>
        <w:gridCol w:w="1480"/>
        <w:gridCol w:w="1840"/>
        <w:gridCol w:w="2100"/>
        <w:gridCol w:w="1240"/>
        <w:gridCol w:w="2760"/>
      </w:tblGrid>
      <w:tr w:rsidR="00C867E6" w:rsidRPr="00C867E6" w:rsidTr="00C867E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H34"/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</w:tr>
      <w:tr w:rsidR="00C867E6" w:rsidRPr="00C867E6" w:rsidTr="00C867E6">
        <w:trPr>
          <w:trHeight w:val="130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Положению о порядке принятия решений о разработке,                                                                                                                              реализации и оценке эффективности                                                                                                                                                                  муниципальных программ Киренского района</w:t>
            </w:r>
          </w:p>
        </w:tc>
      </w:tr>
      <w:tr w:rsidR="00C867E6" w:rsidRPr="00C867E6" w:rsidTr="00C867E6">
        <w:trPr>
          <w:trHeight w:val="300"/>
        </w:trPr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C867E6" w:rsidRPr="00C867E6" w:rsidTr="00C867E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7E6" w:rsidRPr="00C867E6" w:rsidTr="00C867E6">
        <w:trPr>
          <w:trHeight w:val="1080"/>
        </w:trPr>
        <w:tc>
          <w:tcPr>
            <w:tcW w:w="1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ОБ ИСПОЛНЕНИИ ЦЕЛЕВЫХ ПОКАЗАТЕЛЕЙ МУНИЦИПАЛЬНОЙ  ПРОГРАММЫ КИРЕНСКОГО РАЙОНА </w:t>
            </w:r>
            <w:r w:rsidRPr="00C86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C86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годовая</w:t>
            </w:r>
            <w:proofErr w:type="gramEnd"/>
            <w:r w:rsidRPr="00C86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C867E6" w:rsidRPr="00C867E6" w:rsidTr="00C867E6">
        <w:trPr>
          <w:trHeight w:val="315"/>
        </w:trPr>
        <w:tc>
          <w:tcPr>
            <w:tcW w:w="1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"Развитие культуры Киренского района на 2015-2025гг."</w:t>
            </w:r>
          </w:p>
        </w:tc>
      </w:tr>
      <w:tr w:rsidR="00C867E6" w:rsidRPr="00C867E6" w:rsidTr="00C867E6">
        <w:trPr>
          <w:trHeight w:val="375"/>
        </w:trPr>
        <w:tc>
          <w:tcPr>
            <w:tcW w:w="1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</w:t>
            </w:r>
            <w:proofErr w:type="gramEnd"/>
          </w:p>
        </w:tc>
      </w:tr>
      <w:tr w:rsidR="00C867E6" w:rsidRPr="00C867E6" w:rsidTr="00C867E6">
        <w:trPr>
          <w:trHeight w:val="315"/>
        </w:trPr>
        <w:tc>
          <w:tcPr>
            <w:tcW w:w="1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 состоянию на  31 декабря 2022г.</w:t>
            </w:r>
          </w:p>
        </w:tc>
      </w:tr>
      <w:tr w:rsidR="00C867E6" w:rsidRPr="00C867E6" w:rsidTr="00C867E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7E6" w:rsidRPr="00C867E6" w:rsidTr="00C867E6">
        <w:trPr>
          <w:trHeight w:val="6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C867E6" w:rsidRPr="00C867E6" w:rsidTr="00C867E6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7E6" w:rsidRPr="00C867E6" w:rsidTr="00C867E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67E6" w:rsidRPr="00C867E6" w:rsidTr="00C867E6">
        <w:trPr>
          <w:trHeight w:val="315"/>
        </w:trPr>
        <w:tc>
          <w:tcPr>
            <w:tcW w:w="1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"Развитие культуры Киренского района на 2015-2025гг."</w:t>
            </w:r>
          </w:p>
        </w:tc>
      </w:tr>
      <w:tr w:rsidR="00C867E6" w:rsidRPr="00C867E6" w:rsidTr="00C867E6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пользователей библиотеки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удаленных пользователей</w:t>
            </w:r>
          </w:p>
        </w:tc>
      </w:tr>
      <w:tr w:rsidR="00C867E6" w:rsidRPr="00C867E6" w:rsidTr="00C867E6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удаленных обращений, посещений сайта</w:t>
            </w:r>
          </w:p>
        </w:tc>
      </w:tr>
      <w:tr w:rsidR="00C867E6" w:rsidRPr="00C867E6" w:rsidTr="00C867E6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книговыдачи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пополнение фонда новыми изданиями книг</w:t>
            </w:r>
          </w:p>
        </w:tc>
      </w:tr>
      <w:tr w:rsidR="00C867E6" w:rsidRPr="00C867E6" w:rsidTr="00C867E6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книжного фонда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инвентаризация фонда, списание ветхой и устаревшей по содержанию литературы</w:t>
            </w:r>
          </w:p>
        </w:tc>
      </w:tr>
      <w:tr w:rsidR="00C867E6" w:rsidRPr="00C867E6" w:rsidTr="00C867E6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книжных экземпляров, занесенных в электронный каталог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новых библиографических записей и заимствование готовых из Сводного</w:t>
            </w: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каталога ИОГУНБ</w:t>
            </w:r>
          </w:p>
        </w:tc>
      </w:tr>
      <w:tr w:rsidR="00C867E6" w:rsidRPr="00C867E6" w:rsidTr="00C867E6">
        <w:trPr>
          <w:trHeight w:val="16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пользователей с ограниченными физическими возможностями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67E6" w:rsidRPr="00C867E6" w:rsidTr="00C867E6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музейных экспонатов основного фонда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Передана музею личная коллекция нумизматики и бумажных купюр Ивановой Татьяны Георгиевны.</w:t>
            </w:r>
          </w:p>
        </w:tc>
      </w:tr>
      <w:tr w:rsidR="00C867E6" w:rsidRPr="00C867E6" w:rsidTr="00C867E6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посетителей музея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Разработаны и проведены новые мероприятия 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"Тайны музейных экспонатов" Новогодняя экскурсия по экспозициям музея "В гостях у деда Мороза". Проводятся мероприятия и обзорные 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экскуси</w:t>
            </w:r>
            <w:proofErr w:type="spellEnd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городу  для молодежи по программе "Пушкинская карта"</w:t>
            </w:r>
          </w:p>
        </w:tc>
      </w:tr>
      <w:tr w:rsidR="00C867E6" w:rsidRPr="00C867E6" w:rsidTr="00C867E6">
        <w:trPr>
          <w:trHeight w:val="1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музейными работниками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RPr="00C867E6" w:rsidTr="00C867E6">
        <w:trPr>
          <w:trHeight w:val="16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открытых выставок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Работали 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передвежные</w:t>
            </w:r>
            <w:proofErr w:type="spellEnd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выставки по г. Киренску и району</w:t>
            </w:r>
            <w:proofErr w:type="gramStart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иблиотеки, клубы, 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Продолжается работа показ выставок в 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формате.  </w:t>
            </w:r>
          </w:p>
        </w:tc>
      </w:tr>
      <w:tr w:rsidR="00C867E6" w:rsidRPr="00C867E6" w:rsidTr="00C867E6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проводились не только в очном, но и 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формате. Посчитаны </w:t>
            </w: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видеоролики и просмотры, которые публиковались на официальном сайте 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zvezdakirensk.ru</w:t>
            </w:r>
            <w:proofErr w:type="spellEnd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867E6" w:rsidRPr="00C867E6" w:rsidTr="00C867E6">
        <w:trPr>
          <w:trHeight w:val="11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RPr="00C867E6" w:rsidTr="00C867E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7E6" w:rsidRPr="00C867E6" w:rsidTr="00C867E6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 участников клубных формирований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7E6" w:rsidRPr="00C867E6" w:rsidTr="00C867E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7E6" w:rsidRPr="00C867E6" w:rsidTr="00C867E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7E6" w:rsidRPr="00C867E6" w:rsidTr="00C867E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7E6" w:rsidRPr="00C867E6" w:rsidTr="00C867E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7E6" w:rsidRPr="00C867E6" w:rsidTr="00C867E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Слезкина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7E6" w:rsidRPr="00C867E6" w:rsidTr="00C867E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7E6" w:rsidRPr="00C867E6" w:rsidTr="00C867E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Исполнитель:  Е.С. </w:t>
            </w:r>
            <w:proofErr w:type="spellStart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Шипицина</w:t>
            </w:r>
            <w:proofErr w:type="spellEnd"/>
            <w:r w:rsidRPr="00C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7E6" w:rsidRPr="00C867E6" w:rsidTr="00C867E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E6" w:rsidRPr="00C867E6" w:rsidRDefault="00C867E6" w:rsidP="00C8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1457" w:rsidRDefault="00511457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54"/>
        <w:gridCol w:w="2868"/>
        <w:gridCol w:w="1032"/>
        <w:gridCol w:w="1032"/>
        <w:gridCol w:w="1032"/>
        <w:gridCol w:w="1353"/>
        <w:gridCol w:w="1128"/>
        <w:gridCol w:w="1032"/>
        <w:gridCol w:w="1032"/>
        <w:gridCol w:w="1354"/>
      </w:tblGrid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Согласовано: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2.</w:t>
            </w: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Бюджетный отдел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 Е.В.Пахорукова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ОБ ИСПОЛНЕНИИ МЕРОПРИЯТИЙ МУНИЦИПАЛЬНОЙ  ПРОГРАММЫ </w:t>
            </w:r>
          </w:p>
        </w:tc>
        <w:tc>
          <w:tcPr>
            <w:tcW w:w="1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«Развитие культуры Киренского района на 2015-2025г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нарастающим итогом)</w:t>
            </w:r>
          </w:p>
        </w:tc>
        <w:tc>
          <w:tcPr>
            <w:tcW w:w="1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</w:t>
            </w:r>
            <w:proofErr w:type="gramEnd"/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 ВСЕХ УРОВНЕЙ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 31  декабря   2022г.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2022 год, тыс. руб.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2022год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«Развитие культуры Киренского района на 2015-2025г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72778,8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70660,8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11751,2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11739,6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2425,2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2425,2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58602,4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56496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программы-Отдел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культуре, делам молодежи, физкультуре и спорту администрации Киренского муниципального района (далее ОКМФС)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64138,9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62032,5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58602,4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56496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 МО Киренский район" (далее библиотека)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23450,7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23058,9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2124,6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21189,8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МКУК "Историко-краеведческий музей" (далее музей)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13451,8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13248,1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12465,1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МКУК "Методический центр народного творчества и досуга "Звезда"" (далее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МЦНТиД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27236,4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25725,5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24947,5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23436,6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№1 «Организация  библиотечного  обслуживания населения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межпоселенческими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библиотеками,  комплектование  и  обеспечение  сохранности  их  библиотечных  фондов»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библиотека" МО Киренский район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23450,7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23058,9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2124,6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2124,6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21189,8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20798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1.1. Обеспечение деятельности  и устойчивого функционирования 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библиотека» МО Киренский район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23248,7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22856,9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01.01.2022-31.12.2022г.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2079,1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21169,6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20777,8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за услуги по приборам учета согласно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счетов</w:t>
            </w: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1.2. Библиотечное, библиографическое и информационное обслуживание посетителей библиотек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01.01.2022-31.12.2022г.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мероприятий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внеплановых мероприятий</w:t>
            </w: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1.3. Комплектование книжных фондов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01.01.2022-31.12.2022г.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экземпляров, штук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стоимости книжной продукции, заключение соглашения на комплектование книжных фондов</w:t>
            </w: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№2 «Организация деятельности муниципальных музеев»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"Историко-краеведческий музей"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13451,8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13248,1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12465,1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12261,4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2.1. Обеспечение деятельности  и устойчивого функционирования МКУК «Историко-краеведческий музей»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001.01.2022-31.12.2022г.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13451,8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13248,1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12465,1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12261,4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2.1.1 Обеспечение деятельности учреждения МКУК «Историко-краеведческий музей»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13451,8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13248,1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12465,1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12261,4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за услуги по приборам учета согласно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счетов</w:t>
            </w: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2.1.2           осуществление мероприятий в области приобретения и доставки топлива и горюче-смазочных материалов, необходимых для обеспечения деятельности учреждения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2.2.Формирование,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"Историко-краеведческий музей"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экземпляров, предметов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внеплановых мероприятий</w:t>
            </w: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2.3.Экскурсионно-массовая деятельность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мероприятий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№3 «Развитие муниципальных  учреждений  культуры»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"Звезда"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35876,3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34353,8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2288,9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2288,9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8639,9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8628,3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24947,5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23436,6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3.1  Обеспечение деятельности  и устойчивого функционирования МКУК «МЦНТ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«Звезда»</w:t>
            </w:r>
          </w:p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01.01.2022-31.12.2022г.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35876,3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34353,8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2288,9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8639,9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8628,3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24947,5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23436,6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3.1.1     Обеспечение деятельности учреждения     МКУК «МЦНТ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«Звезда»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35876,3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34353,8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2288,9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8639,9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8628,3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24947,5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23436,6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3.1.2           осуществление мероприятий в области приобретения и доставки топлива и горюче-смазочных материалов, необходимых для обеспечения деятельности учреждения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"Звезда"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онн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3.2.</w:t>
            </w:r>
          </w:p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</w:p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"Звезда"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мероприятий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3.3  Государственная поддержка отрасли культуры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ДО «ДШИ им.А.В.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иренска»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3.3.1 Модернизация муниципальных детских школ искусств по видам искусств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Слезкина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E6" w:rsidTr="00C86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Исполнитель:  Е.С.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E6" w:rsidRDefault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E6" w:rsidRPr="004B4FD9" w:rsidRDefault="00C867E6" w:rsidP="00C43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67E6" w:rsidRPr="004B4FD9" w:rsidSect="00C867E6">
      <w:pgSz w:w="16838" w:h="11906" w:orient="landscape"/>
      <w:pgMar w:top="720" w:right="567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F8"/>
    <w:multiLevelType w:val="hybridMultilevel"/>
    <w:tmpl w:val="DCA8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62D"/>
    <w:multiLevelType w:val="hybridMultilevel"/>
    <w:tmpl w:val="836A1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F19"/>
    <w:rsid w:val="0004536C"/>
    <w:rsid w:val="000E4881"/>
    <w:rsid w:val="00102EB1"/>
    <w:rsid w:val="0016329B"/>
    <w:rsid w:val="00172655"/>
    <w:rsid w:val="001816BA"/>
    <w:rsid w:val="0018592E"/>
    <w:rsid w:val="001927D4"/>
    <w:rsid w:val="001950EF"/>
    <w:rsid w:val="00201B5C"/>
    <w:rsid w:val="002832C3"/>
    <w:rsid w:val="002D0948"/>
    <w:rsid w:val="002E0AC5"/>
    <w:rsid w:val="002F2243"/>
    <w:rsid w:val="00302F90"/>
    <w:rsid w:val="0035511D"/>
    <w:rsid w:val="003849A9"/>
    <w:rsid w:val="003A43E6"/>
    <w:rsid w:val="00403B3E"/>
    <w:rsid w:val="004219BC"/>
    <w:rsid w:val="0048715A"/>
    <w:rsid w:val="00491A9D"/>
    <w:rsid w:val="004B4FD9"/>
    <w:rsid w:val="004B7F19"/>
    <w:rsid w:val="004F7A72"/>
    <w:rsid w:val="00511457"/>
    <w:rsid w:val="00512AEB"/>
    <w:rsid w:val="00524DA6"/>
    <w:rsid w:val="0055039A"/>
    <w:rsid w:val="005570EF"/>
    <w:rsid w:val="005B4F79"/>
    <w:rsid w:val="005C2240"/>
    <w:rsid w:val="006575A6"/>
    <w:rsid w:val="00674C2F"/>
    <w:rsid w:val="00681F08"/>
    <w:rsid w:val="00707F3C"/>
    <w:rsid w:val="007248C3"/>
    <w:rsid w:val="00747503"/>
    <w:rsid w:val="007749F1"/>
    <w:rsid w:val="00774A6B"/>
    <w:rsid w:val="00791769"/>
    <w:rsid w:val="00791AB9"/>
    <w:rsid w:val="007B04C7"/>
    <w:rsid w:val="007C0517"/>
    <w:rsid w:val="008C5815"/>
    <w:rsid w:val="0092790A"/>
    <w:rsid w:val="00A07DE9"/>
    <w:rsid w:val="00A10B9C"/>
    <w:rsid w:val="00A211FA"/>
    <w:rsid w:val="00A31222"/>
    <w:rsid w:val="00A64DB6"/>
    <w:rsid w:val="00AB4F00"/>
    <w:rsid w:val="00AE26B5"/>
    <w:rsid w:val="00AE399A"/>
    <w:rsid w:val="00B45BE1"/>
    <w:rsid w:val="00B70F2F"/>
    <w:rsid w:val="00B733EF"/>
    <w:rsid w:val="00B7444C"/>
    <w:rsid w:val="00B85107"/>
    <w:rsid w:val="00B90016"/>
    <w:rsid w:val="00B95A56"/>
    <w:rsid w:val="00BE75A7"/>
    <w:rsid w:val="00C34A44"/>
    <w:rsid w:val="00C43A0F"/>
    <w:rsid w:val="00C54DE4"/>
    <w:rsid w:val="00C867E6"/>
    <w:rsid w:val="00CA07D0"/>
    <w:rsid w:val="00CD740A"/>
    <w:rsid w:val="00CE334D"/>
    <w:rsid w:val="00D25BB5"/>
    <w:rsid w:val="00D34F4D"/>
    <w:rsid w:val="00D35DBF"/>
    <w:rsid w:val="00D44304"/>
    <w:rsid w:val="00D56963"/>
    <w:rsid w:val="00D81169"/>
    <w:rsid w:val="00DE7AF3"/>
    <w:rsid w:val="00E010C1"/>
    <w:rsid w:val="00E07004"/>
    <w:rsid w:val="00EA491E"/>
    <w:rsid w:val="00EA4C20"/>
    <w:rsid w:val="00EC6BAA"/>
    <w:rsid w:val="00EC7198"/>
    <w:rsid w:val="00F61A20"/>
    <w:rsid w:val="00F82C30"/>
    <w:rsid w:val="00FB38C2"/>
    <w:rsid w:val="00FC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19"/>
    <w:pPr>
      <w:spacing w:after="0" w:line="240" w:lineRule="auto"/>
    </w:pPr>
  </w:style>
  <w:style w:type="paragraph" w:styleId="a4">
    <w:name w:val="caption"/>
    <w:basedOn w:val="a"/>
    <w:next w:val="a"/>
    <w:qFormat/>
    <w:rsid w:val="004B7F19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a5">
    <w:name w:val="List Paragraph"/>
    <w:basedOn w:val="a"/>
    <w:uiPriority w:val="34"/>
    <w:qFormat/>
    <w:rsid w:val="00D44304"/>
    <w:pPr>
      <w:ind w:left="720"/>
      <w:contextualSpacing/>
    </w:pPr>
  </w:style>
  <w:style w:type="paragraph" w:customStyle="1" w:styleId="ConsPlusNonformat">
    <w:name w:val="ConsPlusNonformat"/>
    <w:rsid w:val="0052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2023-01-25T08:20:00Z</cp:lastPrinted>
  <dcterms:created xsi:type="dcterms:W3CDTF">2016-03-01T05:44:00Z</dcterms:created>
  <dcterms:modified xsi:type="dcterms:W3CDTF">2023-02-22T02:23:00Z</dcterms:modified>
</cp:coreProperties>
</file>